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12" w:rsidRPr="00793B2C" w:rsidRDefault="0056095F" w:rsidP="00793B2C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bookmarkStart w:id="0" w:name="_GoBack"/>
      <w:bookmarkEnd w:id="0"/>
      <w:r w:rsidRPr="00793B2C">
        <w:rPr>
          <w:rFonts w:ascii="Book Antiqua" w:hAnsi="Book Antiqua"/>
          <w:b/>
          <w:sz w:val="36"/>
          <w:szCs w:val="36"/>
        </w:rPr>
        <w:t>Environmental Science 445</w:t>
      </w:r>
    </w:p>
    <w:p w:rsidR="0056095F" w:rsidRPr="00793B2C" w:rsidRDefault="0056095F" w:rsidP="00793B2C">
      <w:pPr>
        <w:pStyle w:val="NoSpacing"/>
        <w:jc w:val="center"/>
        <w:rPr>
          <w:rFonts w:ascii="Book Antiqua" w:hAnsi="Book Antiqua"/>
          <w:b/>
          <w:sz w:val="36"/>
          <w:szCs w:val="36"/>
        </w:rPr>
      </w:pPr>
      <w:r w:rsidRPr="00793B2C">
        <w:rPr>
          <w:rFonts w:ascii="Book Antiqua" w:hAnsi="Book Antiqua"/>
          <w:b/>
          <w:sz w:val="36"/>
          <w:szCs w:val="36"/>
        </w:rPr>
        <w:t>Summer Assignment</w:t>
      </w:r>
    </w:p>
    <w:p w:rsidR="00793B2C" w:rsidRDefault="00793B2C" w:rsidP="00793B2C">
      <w:pPr>
        <w:rPr>
          <w:rFonts w:ascii="Book Antiqua" w:hAnsi="Book Antiqua"/>
          <w:b/>
        </w:rPr>
      </w:pPr>
    </w:p>
    <w:p w:rsidR="003E1791" w:rsidRDefault="0056095F" w:rsidP="00A535C9">
      <w:pPr>
        <w:ind w:firstLine="720"/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If you are reading this, you have enrolled i</w:t>
      </w:r>
      <w:r w:rsidR="00653CDC">
        <w:rPr>
          <w:rFonts w:ascii="Book Antiqua" w:hAnsi="Book Antiqua"/>
          <w:b/>
        </w:rPr>
        <w:t>n E</w:t>
      </w:r>
      <w:r w:rsidR="005F2892">
        <w:rPr>
          <w:rFonts w:ascii="Book Antiqua" w:hAnsi="Book Antiqua"/>
          <w:b/>
        </w:rPr>
        <w:t>nvironmental Science for 2019/20</w:t>
      </w:r>
      <w:r w:rsidRPr="00793B2C">
        <w:rPr>
          <w:rFonts w:ascii="Book Antiqua" w:hAnsi="Book Antiqua"/>
          <w:b/>
        </w:rPr>
        <w:t xml:space="preserve">.  Because the topics described in beginning </w:t>
      </w:r>
      <w:r w:rsidR="000C26C0">
        <w:rPr>
          <w:rFonts w:ascii="Book Antiqua" w:hAnsi="Book Antiqua"/>
          <w:b/>
        </w:rPr>
        <w:t>of your textbook are</w:t>
      </w:r>
      <w:r w:rsidRPr="00793B2C">
        <w:rPr>
          <w:rFonts w:ascii="Book Antiqua" w:hAnsi="Book Antiqua"/>
          <w:b/>
        </w:rPr>
        <w:t xml:space="preserve"> a review of material pre</w:t>
      </w:r>
      <w:r w:rsidR="00653CDC">
        <w:rPr>
          <w:rFonts w:ascii="Book Antiqua" w:hAnsi="Book Antiqua"/>
          <w:b/>
        </w:rPr>
        <w:t>viously covered in biology and c</w:t>
      </w:r>
      <w:r w:rsidRPr="00793B2C">
        <w:rPr>
          <w:rFonts w:ascii="Book Antiqua" w:hAnsi="Book Antiqua"/>
          <w:b/>
        </w:rPr>
        <w:t>hemistry, you will be tested on chapters 3, 4 and 5 within the firs</w:t>
      </w:r>
      <w:r w:rsidR="005F2892">
        <w:rPr>
          <w:rFonts w:ascii="Book Antiqua" w:hAnsi="Book Antiqua"/>
          <w:b/>
        </w:rPr>
        <w:t xml:space="preserve">t </w:t>
      </w:r>
      <w:r w:rsidR="003E1791">
        <w:rPr>
          <w:rFonts w:ascii="Book Antiqua" w:hAnsi="Book Antiqua"/>
          <w:b/>
        </w:rPr>
        <w:t xml:space="preserve">week of </w:t>
      </w:r>
      <w:r w:rsidR="005F2892">
        <w:rPr>
          <w:rFonts w:ascii="Book Antiqua" w:hAnsi="Book Antiqua"/>
          <w:b/>
        </w:rPr>
        <w:t xml:space="preserve">the next </w:t>
      </w:r>
      <w:r w:rsidR="003E1791">
        <w:rPr>
          <w:rFonts w:ascii="Book Antiqua" w:hAnsi="Book Antiqua"/>
          <w:b/>
        </w:rPr>
        <w:t>school year.</w:t>
      </w:r>
      <w:r w:rsidR="00A535C9">
        <w:rPr>
          <w:rFonts w:ascii="Book Antiqua" w:hAnsi="Book Antiqua"/>
          <w:b/>
        </w:rPr>
        <w:t xml:space="preserve">  The test will be in 2 parts in 2 days.</w:t>
      </w:r>
    </w:p>
    <w:p w:rsidR="00A535C9" w:rsidRDefault="00A535C9" w:rsidP="00793B2C">
      <w:pPr>
        <w:rPr>
          <w:rFonts w:ascii="Book Antiqua" w:hAnsi="Book Antiqua"/>
          <w:b/>
        </w:rPr>
      </w:pPr>
    </w:p>
    <w:p w:rsidR="003E1791" w:rsidRDefault="00A535C9" w:rsidP="00045DAA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Together</w:t>
      </w:r>
      <w:r w:rsidR="003E1791">
        <w:rPr>
          <w:rFonts w:ascii="Book Antiqua" w:hAnsi="Book Antiqua"/>
          <w:b/>
        </w:rPr>
        <w:t>,</w:t>
      </w:r>
      <w:r>
        <w:rPr>
          <w:rFonts w:ascii="Book Antiqua" w:hAnsi="Book Antiqua"/>
          <w:b/>
        </w:rPr>
        <w:t xml:space="preserve"> the “review tests” will </w:t>
      </w:r>
      <w:r w:rsidR="00653CDC">
        <w:rPr>
          <w:rFonts w:ascii="Book Antiqua" w:hAnsi="Book Antiqua"/>
          <w:b/>
        </w:rPr>
        <w:t>represent 50</w:t>
      </w:r>
      <w:r w:rsidR="003E1791">
        <w:rPr>
          <w:rFonts w:ascii="Book Antiqua" w:hAnsi="Book Antiqua"/>
          <w:b/>
        </w:rPr>
        <w:t>% of your 1</w:t>
      </w:r>
      <w:r w:rsidR="003E1791" w:rsidRPr="003E1791">
        <w:rPr>
          <w:rFonts w:ascii="Book Antiqua" w:hAnsi="Book Antiqua"/>
          <w:b/>
          <w:vertAlign w:val="superscript"/>
        </w:rPr>
        <w:t>st</w:t>
      </w:r>
      <w:r w:rsidR="003E1791">
        <w:rPr>
          <w:rFonts w:ascii="Book Antiqua" w:hAnsi="Book Antiqua"/>
          <w:b/>
        </w:rPr>
        <w:t xml:space="preserve"> quarter grade.</w:t>
      </w:r>
    </w:p>
    <w:p w:rsidR="00A535C9" w:rsidRDefault="00A535C9" w:rsidP="00A535C9">
      <w:pPr>
        <w:ind w:firstLine="720"/>
        <w:rPr>
          <w:rFonts w:ascii="Book Antiqua" w:hAnsi="Book Antiqua"/>
          <w:b/>
        </w:rPr>
      </w:pPr>
    </w:p>
    <w:p w:rsidR="00252E96" w:rsidRPr="000C26C0" w:rsidRDefault="0056095F" w:rsidP="00A535C9">
      <w:pPr>
        <w:ind w:firstLine="720"/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It will be necessary to t</w:t>
      </w:r>
      <w:r w:rsidR="00FB083B">
        <w:rPr>
          <w:rFonts w:ascii="Book Antiqua" w:hAnsi="Book Antiqua"/>
          <w:b/>
        </w:rPr>
        <w:t>ake a textbook home with you and complete the readings over</w:t>
      </w:r>
      <w:r w:rsidRPr="00793B2C">
        <w:rPr>
          <w:rFonts w:ascii="Book Antiqua" w:hAnsi="Book Antiqua"/>
          <w:b/>
        </w:rPr>
        <w:t xml:space="preserve"> the summer.</w:t>
      </w:r>
      <w:r w:rsidR="005F2892">
        <w:rPr>
          <w:rFonts w:ascii="Book Antiqua" w:hAnsi="Book Antiqua"/>
          <w:b/>
        </w:rPr>
        <w:t xml:space="preserve">  </w:t>
      </w:r>
      <w:r w:rsidRPr="00793B2C">
        <w:rPr>
          <w:rFonts w:ascii="Book Antiqua" w:hAnsi="Book Antiqua"/>
          <w:b/>
        </w:rPr>
        <w:t>If you do not sign out a textboo</w:t>
      </w:r>
      <w:r w:rsidR="00C74845">
        <w:rPr>
          <w:rFonts w:ascii="Book Antiqua" w:hAnsi="Book Antiqua"/>
          <w:b/>
        </w:rPr>
        <w:t>k</w:t>
      </w:r>
      <w:r w:rsidR="00252E96" w:rsidRPr="00793B2C">
        <w:rPr>
          <w:rFonts w:ascii="Book Antiqua" w:hAnsi="Book Antiqua"/>
          <w:b/>
        </w:rPr>
        <w:t xml:space="preserve"> </w:t>
      </w:r>
      <w:r w:rsidR="00FB083B">
        <w:rPr>
          <w:rFonts w:ascii="Book Antiqua" w:hAnsi="Book Antiqua"/>
          <w:b/>
        </w:rPr>
        <w:t>before</w:t>
      </w:r>
      <w:r w:rsidR="00653CDC">
        <w:rPr>
          <w:rFonts w:ascii="Book Antiqua" w:hAnsi="Book Antiqua"/>
          <w:b/>
        </w:rPr>
        <w:t xml:space="preserve"> June 1</w:t>
      </w:r>
      <w:r w:rsidRPr="00793B2C">
        <w:rPr>
          <w:rFonts w:ascii="Book Antiqua" w:hAnsi="Book Antiqua"/>
          <w:b/>
        </w:rPr>
        <w:t xml:space="preserve">, </w:t>
      </w:r>
      <w:r w:rsidR="003B2083">
        <w:rPr>
          <w:rFonts w:ascii="Book Antiqua" w:hAnsi="Book Antiqua"/>
          <w:b/>
        </w:rPr>
        <w:t xml:space="preserve">Ms. Poplaski </w:t>
      </w:r>
      <w:r w:rsidR="005F2892">
        <w:rPr>
          <w:rFonts w:ascii="Book Antiqua" w:hAnsi="Book Antiqua"/>
          <w:b/>
        </w:rPr>
        <w:t>will</w:t>
      </w:r>
      <w:r w:rsidRPr="00793B2C">
        <w:rPr>
          <w:rFonts w:ascii="Book Antiqua" w:hAnsi="Book Antiqua"/>
          <w:b/>
        </w:rPr>
        <w:t xml:space="preserve"> remove you from </w:t>
      </w:r>
      <w:r w:rsidR="00C74845">
        <w:rPr>
          <w:rFonts w:ascii="Book Antiqua" w:hAnsi="Book Antiqua"/>
          <w:b/>
        </w:rPr>
        <w:t>the</w:t>
      </w:r>
      <w:r w:rsidR="00793B2C">
        <w:rPr>
          <w:rFonts w:ascii="Book Antiqua" w:hAnsi="Book Antiqua"/>
          <w:b/>
        </w:rPr>
        <w:t xml:space="preserve"> </w:t>
      </w:r>
      <w:r w:rsidRPr="00793B2C">
        <w:rPr>
          <w:rFonts w:ascii="Book Antiqua" w:hAnsi="Book Antiqua"/>
          <w:b/>
        </w:rPr>
        <w:t>Environmental Science</w:t>
      </w:r>
      <w:r w:rsidR="00793B2C">
        <w:rPr>
          <w:rFonts w:ascii="Book Antiqua" w:hAnsi="Book Antiqua"/>
          <w:b/>
        </w:rPr>
        <w:t xml:space="preserve"> class</w:t>
      </w:r>
      <w:r w:rsidR="003B2083">
        <w:rPr>
          <w:rFonts w:ascii="Book Antiqua" w:hAnsi="Book Antiqua"/>
          <w:b/>
        </w:rPr>
        <w:t>, and you will be assigned a commons period</w:t>
      </w:r>
      <w:r w:rsidR="00A535C9">
        <w:rPr>
          <w:rFonts w:ascii="Book Antiqua" w:hAnsi="Book Antiqua"/>
          <w:b/>
        </w:rPr>
        <w:t>.</w:t>
      </w:r>
    </w:p>
    <w:p w:rsidR="00A535C9" w:rsidRDefault="00A535C9" w:rsidP="00A535C9">
      <w:pPr>
        <w:ind w:firstLine="720"/>
        <w:rPr>
          <w:rFonts w:ascii="Book Antiqua" w:hAnsi="Book Antiqua"/>
          <w:b/>
        </w:rPr>
      </w:pPr>
    </w:p>
    <w:p w:rsidR="000C26C0" w:rsidRDefault="00793B2C" w:rsidP="00045DAA">
      <w:pPr>
        <w:ind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 the following page</w:t>
      </w:r>
      <w:r w:rsidR="005F2892">
        <w:rPr>
          <w:rFonts w:ascii="Book Antiqua" w:hAnsi="Book Antiqua"/>
          <w:b/>
        </w:rPr>
        <w:t>s</w:t>
      </w:r>
      <w:r>
        <w:rPr>
          <w:rFonts w:ascii="Book Antiqua" w:hAnsi="Book Antiqua"/>
          <w:b/>
        </w:rPr>
        <w:t xml:space="preserve"> are the </w:t>
      </w:r>
      <w:r w:rsidR="005F2892">
        <w:rPr>
          <w:rFonts w:ascii="Book Antiqua" w:hAnsi="Book Antiqua"/>
          <w:b/>
        </w:rPr>
        <w:t xml:space="preserve">vocabulary and </w:t>
      </w:r>
      <w:r>
        <w:rPr>
          <w:rFonts w:ascii="Book Antiqua" w:hAnsi="Book Antiqua"/>
          <w:b/>
        </w:rPr>
        <w:t xml:space="preserve">objectives for your summer </w:t>
      </w:r>
      <w:r w:rsidR="000C26C0">
        <w:rPr>
          <w:rFonts w:ascii="Book Antiqua" w:hAnsi="Book Antiqua"/>
          <w:b/>
        </w:rPr>
        <w:t xml:space="preserve">readings.  </w:t>
      </w:r>
      <w:r w:rsidR="008419C8">
        <w:rPr>
          <w:rFonts w:ascii="Book Antiqua" w:hAnsi="Book Antiqua"/>
          <w:b/>
        </w:rPr>
        <w:t xml:space="preserve">If there are terms you do not recognize, use your textbook or the internet to refresh your memory.  </w:t>
      </w:r>
      <w:r w:rsidR="000C26C0">
        <w:rPr>
          <w:rFonts w:ascii="Book Antiqua" w:hAnsi="Book Antiqua"/>
          <w:b/>
        </w:rPr>
        <w:t>It is expected that you will be able to use scientific vocabulary from the textbook during all quizzes, tests and homework assignments.</w:t>
      </w:r>
    </w:p>
    <w:p w:rsidR="00DB66C5" w:rsidRDefault="00DB66C5" w:rsidP="00793B2C">
      <w:pPr>
        <w:rPr>
          <w:rFonts w:ascii="Book Antiqua" w:hAnsi="Book Antiqua"/>
          <w:b/>
        </w:rPr>
      </w:pPr>
    </w:p>
    <w:p w:rsidR="000C26C0" w:rsidRPr="00A535C9" w:rsidRDefault="000C26C0" w:rsidP="00A535C9">
      <w:pPr>
        <w:rPr>
          <w:rFonts w:ascii="Book Antiqua" w:hAnsi="Book Antiqua"/>
          <w:b/>
          <w:sz w:val="24"/>
          <w:szCs w:val="24"/>
        </w:rPr>
      </w:pPr>
    </w:p>
    <w:p w:rsidR="00A535C9" w:rsidRDefault="00A535C9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Default="005F2892" w:rsidP="000C26C0">
      <w:pPr>
        <w:jc w:val="center"/>
        <w:rPr>
          <w:rFonts w:ascii="Book Antiqua" w:hAnsi="Book Antiqua"/>
          <w:b/>
          <w:sz w:val="32"/>
          <w:szCs w:val="32"/>
        </w:rPr>
      </w:pPr>
    </w:p>
    <w:p w:rsidR="005F2892" w:rsidRPr="008859A4" w:rsidRDefault="005F2892" w:rsidP="005F2892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  <w:r w:rsidRPr="008859A4">
        <w:rPr>
          <w:rFonts w:ascii="Book Antiqua" w:hAnsi="Book Antiqua"/>
          <w:b/>
          <w:sz w:val="40"/>
          <w:szCs w:val="40"/>
        </w:rPr>
        <w:lastRenderedPageBreak/>
        <w:t>Environmental Science 445</w:t>
      </w:r>
    </w:p>
    <w:p w:rsidR="005F2892" w:rsidRPr="008859A4" w:rsidRDefault="005F2892" w:rsidP="005F2892">
      <w:pPr>
        <w:pStyle w:val="NoSpacing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Summer Vocabulary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 abiotic-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2. biotic-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3. stress-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 tolerance-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 potential energy-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6. kinetic energy-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7. thermodynamics-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8. entropy-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9. trophic level-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10. respitation-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11. photosynthesis-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12. carbon cycle-</w:t>
      </w: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13. nitrogen cycle-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14. phosphorus cycle-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15. nitrogen fixation-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16. denitrification-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17. producers-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18. consumers-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19. decomposers-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20. j-curve-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21. carrying capacity-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22. environmental resistance-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23. r-reproductive strategy-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24. k-reproductive strategy-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25. symbiosis-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26. commensalism-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27. parasitism-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28. critical number-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29. keystone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30. threatened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31. endangered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32. natural selection-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33. selective pressures-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34. invasive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35. climate-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36. biome-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37. productivity-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38. ecological succession-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39. pioneer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40. climax species-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41. ecotone-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42. terrestrial-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43. aquatic-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44. pH-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45. salinity-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46. dissolved oxygen-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47. macronutrients-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48. micronutrients-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49. nitrites-</w:t>
      </w:r>
    </w:p>
    <w:p w:rsidR="005F2892" w:rsidRDefault="005F2892" w:rsidP="005F2892">
      <w:pPr>
        <w:rPr>
          <w:rFonts w:ascii="Book Antiqua" w:hAnsi="Book Antiqua"/>
          <w:b/>
        </w:rPr>
      </w:pPr>
    </w:p>
    <w:p w:rsidR="005F2892" w:rsidRPr="0005367E" w:rsidRDefault="005F2892" w:rsidP="005F2892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50. nitrates-</w:t>
      </w:r>
    </w:p>
    <w:p w:rsidR="005F2892" w:rsidRDefault="005F2892" w:rsidP="005F2892"/>
    <w:p w:rsidR="00A535C9" w:rsidRDefault="00A535C9" w:rsidP="005F2892">
      <w:pPr>
        <w:rPr>
          <w:rFonts w:ascii="Book Antiqua" w:hAnsi="Book Antiqua"/>
          <w:b/>
          <w:sz w:val="24"/>
          <w:szCs w:val="24"/>
        </w:rPr>
      </w:pPr>
    </w:p>
    <w:p w:rsidR="005F2892" w:rsidRPr="005F2892" w:rsidRDefault="005F2892" w:rsidP="005F2892">
      <w:pPr>
        <w:rPr>
          <w:rFonts w:ascii="Book Antiqua" w:hAnsi="Book Antiqua"/>
          <w:b/>
          <w:sz w:val="24"/>
          <w:szCs w:val="24"/>
        </w:rPr>
      </w:pPr>
    </w:p>
    <w:p w:rsidR="00252E96" w:rsidRPr="00793B2C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lastRenderedPageBreak/>
        <w:t>Ch.3 Objectives</w:t>
      </w:r>
    </w:p>
    <w:p w:rsidR="00252E96" w:rsidRPr="00793B2C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Describe the a</w:t>
      </w:r>
      <w:r w:rsidR="00012FC5">
        <w:rPr>
          <w:rFonts w:ascii="Book Antiqua" w:hAnsi="Book Antiqua"/>
          <w:b/>
        </w:rPr>
        <w:t xml:space="preserve">biotic and biotic factors </w:t>
      </w:r>
      <w:r w:rsidR="00653CDC">
        <w:rPr>
          <w:rFonts w:ascii="Book Antiqua" w:hAnsi="Book Antiqua"/>
          <w:b/>
        </w:rPr>
        <w:t xml:space="preserve">which </w:t>
      </w:r>
      <w:r w:rsidRPr="00793B2C">
        <w:rPr>
          <w:rFonts w:ascii="Book Antiqua" w:hAnsi="Book Antiqua"/>
          <w:b/>
        </w:rPr>
        <w:t xml:space="preserve">produce </w:t>
      </w:r>
      <w:r w:rsidR="00012FC5">
        <w:rPr>
          <w:rFonts w:ascii="Book Antiqua" w:hAnsi="Book Antiqua"/>
          <w:b/>
        </w:rPr>
        <w:t xml:space="preserve">the </w:t>
      </w:r>
      <w:r w:rsidRPr="00793B2C">
        <w:rPr>
          <w:rFonts w:ascii="Book Antiqua" w:hAnsi="Book Antiqua"/>
          <w:b/>
        </w:rPr>
        <w:t>various biomes on Earth.</w:t>
      </w:r>
    </w:p>
    <w:p w:rsidR="00252E96" w:rsidRPr="00793B2C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ho</w:t>
      </w:r>
      <w:r w:rsidR="008419C8">
        <w:rPr>
          <w:rFonts w:ascii="Book Antiqua" w:hAnsi="Book Antiqua"/>
          <w:b/>
        </w:rPr>
        <w:t xml:space="preserve">w stress and tolerance cause </w:t>
      </w:r>
      <w:r w:rsidRPr="00793B2C">
        <w:rPr>
          <w:rFonts w:ascii="Book Antiqua" w:hAnsi="Book Antiqua"/>
          <w:b/>
        </w:rPr>
        <w:t>small changes in some populations, while populations of other organisms may vary widely</w:t>
      </w:r>
      <w:r w:rsidR="008419C8">
        <w:rPr>
          <w:rFonts w:ascii="Book Antiqua" w:hAnsi="Book Antiqua"/>
          <w:b/>
        </w:rPr>
        <w:t>, sometimes to the point of extinction</w:t>
      </w:r>
      <w:r w:rsidRPr="00793B2C">
        <w:rPr>
          <w:rFonts w:ascii="Book Antiqua" w:hAnsi="Book Antiqua"/>
          <w:b/>
        </w:rPr>
        <w:t>.</w:t>
      </w:r>
    </w:p>
    <w:p w:rsidR="00252E96" w:rsidRPr="00793B2C" w:rsidRDefault="00653CDC" w:rsidP="00793B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Explain how Earth’s “</w:t>
      </w:r>
      <w:r w:rsidR="00252E96" w:rsidRPr="00793B2C">
        <w:rPr>
          <w:rFonts w:ascii="Book Antiqua" w:hAnsi="Book Antiqua"/>
          <w:b/>
        </w:rPr>
        <w:t>spheres” interact to produce organic compounds</w:t>
      </w:r>
      <w:r w:rsidR="008419C8">
        <w:rPr>
          <w:rFonts w:ascii="Book Antiqua" w:hAnsi="Book Antiqua"/>
          <w:b/>
        </w:rPr>
        <w:t xml:space="preserve"> and Life</w:t>
      </w:r>
      <w:r w:rsidR="00252E96" w:rsidRPr="00793B2C">
        <w:rPr>
          <w:rFonts w:ascii="Book Antiqua" w:hAnsi="Book Antiqua"/>
          <w:b/>
        </w:rPr>
        <w:t>.</w:t>
      </w:r>
    </w:p>
    <w:p w:rsidR="00252E96" w:rsidRPr="00793B2C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Apply the laws of thermodynamics to the movement of energy in a food web.</w:t>
      </w:r>
    </w:p>
    <w:p w:rsidR="00252E96" w:rsidRPr="00793B2C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Draw, label and describe the cycles of carbon, nitrogen and phosphorus.</w:t>
      </w:r>
    </w:p>
    <w:p w:rsidR="00252E96" w:rsidRDefault="00252E96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the anthropogenic imbalances in the biogeochemical cycles and consequences for ecosystems resulting from those imbalances.</w:t>
      </w:r>
    </w:p>
    <w:p w:rsidR="004C4196" w:rsidRPr="00793B2C" w:rsidRDefault="004C4196" w:rsidP="00793B2C">
      <w:pPr>
        <w:rPr>
          <w:rFonts w:ascii="Book Antiqua" w:hAnsi="Book Antiqua"/>
          <w:b/>
        </w:rPr>
      </w:pPr>
    </w:p>
    <w:p w:rsidR="00252E96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Ch.4 Objectives</w:t>
      </w:r>
    </w:p>
    <w:p w:rsidR="001101A5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the dynamics of natural population growth</w:t>
      </w:r>
      <w:r w:rsidR="00653CDC">
        <w:rPr>
          <w:rFonts w:ascii="Book Antiqua" w:hAnsi="Book Antiqua"/>
          <w:b/>
        </w:rPr>
        <w:t xml:space="preserve"> in the context of limiting factors</w:t>
      </w:r>
      <w:r w:rsidRPr="00793B2C">
        <w:rPr>
          <w:rFonts w:ascii="Book Antiqua" w:hAnsi="Book Antiqua"/>
          <w:b/>
        </w:rPr>
        <w:t>.</w:t>
      </w:r>
    </w:p>
    <w:p w:rsidR="001101A5" w:rsidRPr="00793B2C" w:rsidRDefault="004C4196" w:rsidP="00793B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Draw/label/</w:t>
      </w:r>
      <w:r w:rsidR="001101A5" w:rsidRPr="00793B2C">
        <w:rPr>
          <w:rFonts w:ascii="Book Antiqua" w:hAnsi="Book Antiqua"/>
          <w:b/>
        </w:rPr>
        <w:t>describ</w:t>
      </w:r>
      <w:r w:rsidR="00653CDC">
        <w:rPr>
          <w:rFonts w:ascii="Book Antiqua" w:hAnsi="Book Antiqua"/>
          <w:b/>
        </w:rPr>
        <w:t>e a graph representing typical</w:t>
      </w:r>
      <w:r w:rsidR="001101A5" w:rsidRPr="00793B2C">
        <w:rPr>
          <w:rFonts w:ascii="Book Antiqua" w:hAnsi="Book Antiqua"/>
          <w:b/>
        </w:rPr>
        <w:t xml:space="preserve"> population growth </w:t>
      </w:r>
      <w:r w:rsidR="00653CDC">
        <w:rPr>
          <w:rFonts w:ascii="Book Antiqua" w:hAnsi="Book Antiqua"/>
          <w:b/>
        </w:rPr>
        <w:t xml:space="preserve">curve, </w:t>
      </w:r>
      <w:r w:rsidR="001101A5" w:rsidRPr="00793B2C">
        <w:rPr>
          <w:rFonts w:ascii="Book Antiqua" w:hAnsi="Book Antiqua"/>
          <w:b/>
        </w:rPr>
        <w:t>including</w:t>
      </w:r>
      <w:r w:rsidR="00653CDC">
        <w:rPr>
          <w:rFonts w:ascii="Book Antiqua" w:hAnsi="Book Antiqua"/>
          <w:b/>
        </w:rPr>
        <w:t xml:space="preserve"> discussions of</w:t>
      </w:r>
      <w:r w:rsidR="001101A5" w:rsidRPr="00793B2C">
        <w:rPr>
          <w:rFonts w:ascii="Book Antiqua" w:hAnsi="Book Antiqua"/>
          <w:b/>
        </w:rPr>
        <w:t xml:space="preserve"> carrying capacity</w:t>
      </w:r>
      <w:r>
        <w:rPr>
          <w:rFonts w:ascii="Book Antiqua" w:hAnsi="Book Antiqua"/>
          <w:b/>
        </w:rPr>
        <w:t xml:space="preserve"> and dynamic population balance</w:t>
      </w:r>
      <w:r w:rsidR="001101A5" w:rsidRPr="00793B2C">
        <w:rPr>
          <w:rFonts w:ascii="Book Antiqua" w:hAnsi="Book Antiqua"/>
          <w:b/>
        </w:rPr>
        <w:t>.</w:t>
      </w:r>
    </w:p>
    <w:p w:rsidR="001101A5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how populations are held in dynamic balance by environmental resistance.</w:t>
      </w:r>
    </w:p>
    <w:p w:rsidR="001101A5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Describe 2 basic reproductive strategies used by organisms to perpetuate their species.</w:t>
      </w:r>
    </w:p>
    <w:p w:rsidR="001101A5" w:rsidRPr="00793B2C" w:rsidRDefault="004C4196" w:rsidP="00793B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Explain by example, the</w:t>
      </w:r>
      <w:r w:rsidR="001101A5" w:rsidRPr="00793B2C">
        <w:rPr>
          <w:rFonts w:ascii="Book Antiqua" w:hAnsi="Book Antiqua"/>
          <w:b/>
        </w:rPr>
        <w:t xml:space="preserve"> types of competition for resources within and between species.</w:t>
      </w:r>
    </w:p>
    <w:p w:rsidR="001101A5" w:rsidRPr="00793B2C" w:rsidRDefault="004C4196" w:rsidP="00793B2C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Explain by example, the </w:t>
      </w:r>
      <w:r w:rsidR="001101A5" w:rsidRPr="00793B2C">
        <w:rPr>
          <w:rFonts w:ascii="Book Antiqua" w:hAnsi="Book Antiqua"/>
          <w:b/>
        </w:rPr>
        <w:t>types of non</w:t>
      </w:r>
      <w:r>
        <w:rPr>
          <w:rFonts w:ascii="Book Antiqua" w:hAnsi="Book Antiqua"/>
          <w:b/>
        </w:rPr>
        <w:t>-</w:t>
      </w:r>
      <w:r w:rsidR="001101A5" w:rsidRPr="00793B2C">
        <w:rPr>
          <w:rFonts w:ascii="Book Antiqua" w:hAnsi="Book Antiqua"/>
          <w:b/>
        </w:rPr>
        <w:t>feeding relationships between species.</w:t>
      </w:r>
    </w:p>
    <w:p w:rsidR="001101A5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Distinguish between native, exotic and invasive species.</w:t>
      </w:r>
    </w:p>
    <w:p w:rsidR="001101A5" w:rsidRPr="00793B2C" w:rsidRDefault="001101A5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 xml:space="preserve">Explain by example, </w:t>
      </w:r>
      <w:r w:rsidR="004C4196">
        <w:rPr>
          <w:rFonts w:ascii="Book Antiqua" w:hAnsi="Book Antiqua"/>
          <w:b/>
        </w:rPr>
        <w:t>common characteristics of invasive species and their economic and ecological impacts</w:t>
      </w:r>
      <w:r w:rsidRPr="00793B2C">
        <w:rPr>
          <w:rFonts w:ascii="Book Antiqua" w:hAnsi="Book Antiqua"/>
          <w:b/>
        </w:rPr>
        <w:t>.</w:t>
      </w:r>
    </w:p>
    <w:p w:rsidR="00D219D0" w:rsidRPr="00793B2C" w:rsidRDefault="00D219D0" w:rsidP="00793B2C">
      <w:pPr>
        <w:rPr>
          <w:rFonts w:ascii="Book Antiqua" w:hAnsi="Book Antiqua"/>
          <w:b/>
        </w:rPr>
      </w:pPr>
    </w:p>
    <w:p w:rsidR="00D219D0" w:rsidRPr="00793B2C" w:rsidRDefault="00D219D0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Ch.5</w:t>
      </w:r>
      <w:r w:rsidR="004C4196">
        <w:rPr>
          <w:rFonts w:ascii="Book Antiqua" w:hAnsi="Book Antiqua"/>
          <w:b/>
        </w:rPr>
        <w:t xml:space="preserve"> Objectives</w:t>
      </w:r>
    </w:p>
    <w:p w:rsidR="00D219D0" w:rsidRPr="00793B2C" w:rsidRDefault="00D219D0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 xml:space="preserve">Explain the role of producers, consumers and decomposers in </w:t>
      </w:r>
      <w:r w:rsidR="003F3CDD">
        <w:rPr>
          <w:rFonts w:ascii="Book Antiqua" w:hAnsi="Book Antiqua"/>
          <w:b/>
        </w:rPr>
        <w:t xml:space="preserve">sustaining </w:t>
      </w:r>
      <w:r w:rsidRPr="00793B2C">
        <w:rPr>
          <w:rFonts w:ascii="Book Antiqua" w:hAnsi="Book Antiqua"/>
          <w:b/>
        </w:rPr>
        <w:t>ecosystems.</w:t>
      </w:r>
    </w:p>
    <w:p w:rsidR="00D219D0" w:rsidRPr="00793B2C" w:rsidRDefault="00D219D0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List and describe the abiotic and biotic characteristics of Earth’s major terrestrial biomes.</w:t>
      </w:r>
    </w:p>
    <w:p w:rsidR="00D219D0" w:rsidRPr="00793B2C" w:rsidRDefault="00D219D0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by example, the principle of ecological succession.</w:t>
      </w:r>
    </w:p>
    <w:p w:rsidR="00D219D0" w:rsidRPr="00793B2C" w:rsidRDefault="00D219D0" w:rsidP="00793B2C">
      <w:pPr>
        <w:rPr>
          <w:rFonts w:ascii="Book Antiqua" w:hAnsi="Book Antiqua"/>
          <w:b/>
        </w:rPr>
      </w:pPr>
      <w:r w:rsidRPr="00793B2C">
        <w:rPr>
          <w:rFonts w:ascii="Book Antiqua" w:hAnsi="Book Antiqua"/>
          <w:b/>
        </w:rPr>
        <w:t>Explain the role of fire in those ecosystems which are adapted to fires.</w:t>
      </w:r>
    </w:p>
    <w:sectPr w:rsidR="00D219D0" w:rsidRPr="00793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5F"/>
    <w:rsid w:val="00012FC5"/>
    <w:rsid w:val="00045DAA"/>
    <w:rsid w:val="000C26C0"/>
    <w:rsid w:val="001101A5"/>
    <w:rsid w:val="00192242"/>
    <w:rsid w:val="00252E96"/>
    <w:rsid w:val="003B2083"/>
    <w:rsid w:val="003E1791"/>
    <w:rsid w:val="003F3CDD"/>
    <w:rsid w:val="00411A32"/>
    <w:rsid w:val="00443984"/>
    <w:rsid w:val="004C4196"/>
    <w:rsid w:val="0056095F"/>
    <w:rsid w:val="005E2D6A"/>
    <w:rsid w:val="005F2892"/>
    <w:rsid w:val="00653CDC"/>
    <w:rsid w:val="00702AF8"/>
    <w:rsid w:val="00793B2C"/>
    <w:rsid w:val="008419C8"/>
    <w:rsid w:val="00954587"/>
    <w:rsid w:val="009E4288"/>
    <w:rsid w:val="00A535C9"/>
    <w:rsid w:val="00AB33B8"/>
    <w:rsid w:val="00AF2512"/>
    <w:rsid w:val="00BB0797"/>
    <w:rsid w:val="00C74845"/>
    <w:rsid w:val="00CE4635"/>
    <w:rsid w:val="00D219D0"/>
    <w:rsid w:val="00DB66C5"/>
    <w:rsid w:val="00E6753F"/>
    <w:rsid w:val="00F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SGOTWOLS</dc:creator>
  <cp:lastModifiedBy>Ms. Eileen Poplaski</cp:lastModifiedBy>
  <cp:revision>2</cp:revision>
  <dcterms:created xsi:type="dcterms:W3CDTF">2019-05-22T12:40:00Z</dcterms:created>
  <dcterms:modified xsi:type="dcterms:W3CDTF">2019-05-22T12:40:00Z</dcterms:modified>
</cp:coreProperties>
</file>